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360" w:lineRule="auto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ՆԱԽԱԳԻԾ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360" w:lineRule="auto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360" w:lineRule="auto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36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ՀԱՅԱՍՏԱՆԻ ՀԱՆՐԱՊԵՏՈՒԹՅԱՆ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36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Օ Ր Ե Ն Ք Ը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36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36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«ՓՐԿԱՐԱՐ ՈՒԺԵՐԻ ԵՎ ՓՐԿԱՐԱՐԻ ԿԱՐԳԱՎԻՃԱԿԻ ՄԱՍԻՆ»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36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ՕՐԵՆՔՈՒՄ ՓՈՓՈԽՈՒԹՅՈՒՆ ԿԱՏԱՐԵԼՈՒ ՄԱՍԻՆ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36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360" w:lineRule="auto"/>
        <w:ind w:firstLine="567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Հոդված 1.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  «Փրկարար ուժերի և փրկարարի կարգավիճակի մասին» 2004 թվականի մայիսի 25-ի ՀՕ-85-Ն օրենքի 8-րդ հոդվածի 3-րդ մասում «արտակարգ իրավիճակներում բնակչության պաշտպանության ու քաղաքացիական պաշտպանության բնագավառի» բառերը փոխարինել «ներքին գործերի բնագավառում» բառերով:</w:t>
      </w:r>
    </w:p>
    <w:p w:rsidR="00000000" w:rsidDel="00000000" w:rsidP="00000000" w:rsidRDefault="00000000" w:rsidRPr="00000000" w14:paraId="0000000B">
      <w:pPr>
        <w:spacing w:after="0" w:line="360" w:lineRule="auto"/>
        <w:ind w:firstLine="567"/>
        <w:jc w:val="both"/>
        <w:rPr>
          <w:rFonts w:ascii="GHEA Grapalat" w:cs="GHEA Grapalat" w:eastAsia="GHEA Grapalat" w:hAnsi="GHEA Grapalat"/>
          <w:b w:val="1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Հոդված 2.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Եզրափակիչ մաս և անցումային դրույթներ</w:t>
      </w:r>
    </w:p>
    <w:p w:rsidR="00000000" w:rsidDel="00000000" w:rsidP="00000000" w:rsidRDefault="00000000" w:rsidRPr="00000000" w14:paraId="0000000C">
      <w:pPr>
        <w:spacing w:after="240" w:before="240" w:line="360" w:lineRule="auto"/>
        <w:ind w:left="0" w:firstLine="566.9291338582675"/>
        <w:jc w:val="both"/>
        <w:rPr>
          <w:rFonts w:ascii="GHEA Grapalat" w:cs="GHEA Grapalat" w:eastAsia="GHEA Grapalat" w:hAnsi="GHEA Grapalat"/>
          <w:sz w:val="24"/>
          <w:szCs w:val="24"/>
          <w:highlight w:val="white"/>
        </w:rPr>
      </w:pP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Սույն օրենքն ուժի մեջ է մտն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highlight w:val="white"/>
          <w:rtl w:val="0"/>
        </w:rPr>
        <w:t xml:space="preserve">ում Ներքին գործերի նախարարության ենթակա մարմինների ենթակայության հարցը որոշելու մասին Հայաստանի Հանրապետության կառավարության որոշման ուժի մեջ մտնելու օրվանից:</w:t>
      </w:r>
    </w:p>
    <w:p w:rsidR="00000000" w:rsidDel="00000000" w:rsidP="00000000" w:rsidRDefault="00000000" w:rsidRPr="00000000" w14:paraId="0000000D">
      <w:pPr>
        <w:spacing w:after="240" w:before="240" w:line="360" w:lineRule="auto"/>
        <w:ind w:left="0" w:firstLine="566.9291338582675"/>
        <w:jc w:val="both"/>
        <w:rPr>
          <w:rFonts w:ascii="GHEA Grapalat" w:cs="GHEA Grapalat" w:eastAsia="GHEA Grapalat" w:hAnsi="GHEA Grapalat"/>
          <w:sz w:val="24"/>
          <w:szCs w:val="24"/>
          <w:highlight w:val="white"/>
        </w:rPr>
      </w:pP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highlight w:val="white"/>
          <w:rtl w:val="0"/>
        </w:rPr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highlight w:val="white"/>
          <w:rtl w:val="0"/>
        </w:rPr>
        <w:tab/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highlight w:val="white"/>
          <w:rtl w:val="0"/>
        </w:rPr>
        <w:t xml:space="preserve">«Փրկարար ուժերի և փրկարարի կարգավիճակի մասին» օրենքի հիման վրա Արտակարգ իրավիճակների նախարարի կողմից ընդունված իրավական ակտերի մասով իրավահաջորդ է համարվում Ներքին գործերի նախարարը։</w:t>
      </w:r>
    </w:p>
    <w:p w:rsidR="00000000" w:rsidDel="00000000" w:rsidP="00000000" w:rsidRDefault="00000000" w:rsidRPr="00000000" w14:paraId="0000000E">
      <w:pPr>
        <w:spacing w:after="0" w:line="360" w:lineRule="auto"/>
        <w:ind w:firstLine="567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360" w:lineRule="auto"/>
        <w:ind w:firstLine="567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GHEA Grapalat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hy-AM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3010C0"/>
  </w:style>
  <w:style w:type="paragraph" w:styleId="Heading1">
    <w:name w:val="heading 1"/>
    <w:basedOn w:val="Normal"/>
    <w:next w:val="Normal"/>
    <w:rsid w:val="001F0FA3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rsid w:val="001F0FA3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rsid w:val="001F0FA3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rsid w:val="001F0FA3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rsid w:val="001F0FA3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rsid w:val="001F0FA3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rsid w:val="001F0FA3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BA0739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paragraph" w:styleId="Subtitle">
    <w:name w:val="Subtitle"/>
    <w:basedOn w:val="Normal"/>
    <w:next w:val="Normal"/>
    <w:rsid w:val="001F0FA3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 w:val="1"/>
    <w:rsid w:val="00E0501E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sSwB+3qPacqADUeR32pO/zvNBA==">AMUW2mUpmhZlUd3/jPd3nbAVvSrpbC2IH817RJk+w2esTxOR0NEKZQ/Jid0fU/RIKDtv47ffWawfVI6YGeDlURkxHtxhkS9p8+nduHn/aBgo50ZKjhdZcKg=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2022-11-14T07:21:00Z</dcterms:created>
  <dc:creator>,</dc:creator>
</cp:coreProperties>
</file>